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084E" w14:textId="77777777" w:rsidR="006D2025" w:rsidRPr="006D2025" w:rsidRDefault="006D2025" w:rsidP="006D2025">
      <w:pPr>
        <w:rPr>
          <w:lang w:eastAsia="ru-RU"/>
        </w:rPr>
      </w:pPr>
      <w:r w:rsidRPr="006D2025">
        <w:rPr>
          <w:lang w:eastAsia="ru-RU"/>
        </w:rPr>
        <w:t>1. Введение</w:t>
      </w:r>
    </w:p>
    <w:p w14:paraId="60714930" w14:textId="655BB2AB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>Настоящая Политика конфиденциальности определяет, каким образом sakh-harmony.ru</w:t>
      </w:r>
      <w:r>
        <w:rPr>
          <w:sz w:val="24"/>
          <w:szCs w:val="24"/>
          <w:lang w:eastAsia="ru-RU"/>
        </w:rPr>
        <w:t xml:space="preserve"> </w:t>
      </w:r>
      <w:r w:rsidRPr="006D2025">
        <w:rPr>
          <w:sz w:val="24"/>
          <w:szCs w:val="24"/>
          <w:lang w:eastAsia="ru-RU"/>
        </w:rPr>
        <w:t>обрабатывает (собирает, использует, хранит и раскрывает) информацию, полученную от пользователей на веб-сайте https://</w:t>
      </w:r>
      <w:bookmarkStart w:id="0" w:name="_Hlk161151050"/>
      <w:r w:rsidRPr="006D2025">
        <w:rPr>
          <w:sz w:val="24"/>
          <w:szCs w:val="24"/>
          <w:lang w:eastAsia="ru-RU"/>
        </w:rPr>
        <w:t>www.</w:t>
      </w:r>
      <w:r w:rsidRPr="006D2025">
        <w:t xml:space="preserve"> </w:t>
      </w:r>
      <w:r w:rsidRPr="006D2025">
        <w:rPr>
          <w:sz w:val="24"/>
          <w:szCs w:val="24"/>
          <w:lang w:eastAsia="ru-RU"/>
        </w:rPr>
        <w:t>sakh-harmony.ru</w:t>
      </w:r>
      <w:bookmarkEnd w:id="0"/>
      <w:r w:rsidRPr="006D2025">
        <w:rPr>
          <w:sz w:val="24"/>
          <w:szCs w:val="24"/>
          <w:lang w:eastAsia="ru-RU"/>
        </w:rPr>
        <w:t>/ (далее - Сайт). Данная Политика конфиденциальности относится к Сайту и всем продуктам и услугам, предлагаемы</w:t>
      </w:r>
      <w:r>
        <w:rPr>
          <w:sz w:val="24"/>
          <w:szCs w:val="24"/>
          <w:lang w:eastAsia="ru-RU"/>
        </w:rPr>
        <w:t xml:space="preserve">е ООО «Медицинский центр «Гармония» </w:t>
      </w:r>
      <w:r w:rsidRPr="006D2025">
        <w:rPr>
          <w:sz w:val="24"/>
          <w:szCs w:val="24"/>
          <w:lang w:eastAsia="ru-RU"/>
        </w:rPr>
        <w:t>содержит информацию в том числе о файлах «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>», об использовании файлов «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>» Сайтом и третьими сторонами.</w:t>
      </w:r>
    </w:p>
    <w:p w14:paraId="7511A0C2" w14:textId="4D503892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>Интернет-сайт https://</w:t>
      </w:r>
      <w:r w:rsidRPr="006D2025">
        <w:rPr>
          <w:sz w:val="24"/>
          <w:szCs w:val="24"/>
          <w:lang w:eastAsia="ru-RU"/>
        </w:rPr>
        <w:t xml:space="preserve"> </w:t>
      </w:r>
      <w:proofErr w:type="spellStart"/>
      <w:r w:rsidRPr="006D2025">
        <w:rPr>
          <w:sz w:val="24"/>
          <w:szCs w:val="24"/>
          <w:lang w:eastAsia="ru-RU"/>
        </w:rPr>
        <w:t>www</w:t>
      </w:r>
      <w:proofErr w:type="spellEnd"/>
      <w:r w:rsidRPr="006D2025">
        <w:rPr>
          <w:sz w:val="24"/>
          <w:szCs w:val="24"/>
          <w:lang w:eastAsia="ru-RU"/>
        </w:rPr>
        <w:t>.</w:t>
      </w:r>
      <w:r w:rsidRPr="006D2025">
        <w:t xml:space="preserve"> </w:t>
      </w:r>
      <w:r w:rsidRPr="006D2025">
        <w:rPr>
          <w:sz w:val="24"/>
          <w:szCs w:val="24"/>
          <w:lang w:eastAsia="ru-RU"/>
        </w:rPr>
        <w:t>sakh-harmony.ru</w:t>
      </w:r>
      <w:r w:rsidRPr="006D2025">
        <w:rPr>
          <w:sz w:val="24"/>
          <w:szCs w:val="24"/>
          <w:lang w:eastAsia="ru-RU"/>
        </w:rPr>
        <w:t xml:space="preserve"> </w:t>
      </w:r>
      <w:r w:rsidRPr="006D2025">
        <w:rPr>
          <w:sz w:val="24"/>
          <w:szCs w:val="24"/>
          <w:lang w:eastAsia="ru-RU"/>
        </w:rPr>
        <w:t xml:space="preserve">/ (далее — «Сайт») использует файлы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и схожие технологии, чтобы оптимизировать работу Сайта и гарантировать максимальное удобство пользователям (далее — «Пользователи»), предоставляя персонализированное взаимодействие с Сайтом, запоминая предпочтения в области маркетинга и контента Сайта, а также помогая получить нужную Пользователю информацию и целевые предложения.</w:t>
      </w:r>
    </w:p>
    <w:p w14:paraId="40512903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>Фиксации подлежат сведения о перемещениях на Сайте, но не о посетителях Сайта, обработка персональной информации Пользователя не производится без согласия Пользователя.</w:t>
      </w:r>
    </w:p>
    <w:p w14:paraId="049F3FB8" w14:textId="5090120B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>Настоящая Политика конфиденциальности распространяется непосредственно на сайт https://</w:t>
      </w:r>
      <w:r>
        <w:rPr>
          <w:sz w:val="24"/>
          <w:szCs w:val="24"/>
          <w:lang w:eastAsia="ru-RU"/>
        </w:rPr>
        <w:t>www. sakh-harmony.ru</w:t>
      </w:r>
      <w:r w:rsidRPr="006D2025">
        <w:rPr>
          <w:sz w:val="24"/>
          <w:szCs w:val="24"/>
          <w:lang w:eastAsia="ru-RU"/>
        </w:rPr>
        <w:t>/ и на информацию, получаемую с его помощью. Она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</w:t>
      </w:r>
    </w:p>
    <w:p w14:paraId="6C5C3156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 xml:space="preserve">При использовании данного сайта Пользователь подтверждает свое согласие на использование файлов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в соответствии с всплывающим окном-уведомлением в отношении данного типа файлов, в противном случае Пользователю необходимо соответствующим образом изменить настройки используемого браузера либо отказаться от посещения Сайта.</w:t>
      </w:r>
    </w:p>
    <w:p w14:paraId="27DD92A0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>Любые предоставленные Пользователем данные приравниваются Владельцем Сайта к конфиденциальной информации. Внедрение соответствующих технических и организационных мер позволяют обеспечить безопасность личных данных Пользователя от несанкционированного разглашения или доступа, изменения, неправильного использования, аварийного или незаконного уничтожения либо потери.</w:t>
      </w:r>
    </w:p>
    <w:p w14:paraId="7A4ECAA1" w14:textId="77777777" w:rsidR="006D2025" w:rsidRPr="006D2025" w:rsidRDefault="006D2025" w:rsidP="006D2025">
      <w:pPr>
        <w:rPr>
          <w:lang w:eastAsia="ru-RU"/>
        </w:rPr>
      </w:pPr>
      <w:r w:rsidRPr="006D2025">
        <w:rPr>
          <w:lang w:eastAsia="ru-RU"/>
        </w:rPr>
        <w:t>2. Информация для Пользователей</w:t>
      </w:r>
    </w:p>
    <w:p w14:paraId="3BC07FC5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>Во время просмотра любой страницы Сайта на компьютер Пользователя загружается страница Сайта, а также небольшой текстовый файл под названием «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>», позволяющий владельцу Сайта определить был ли конкретный компьютер (и, вероятно, его Пользователь) на этом сайте раньше. Это происходит во время повторного посещения сайта посредством проверки компьютера Пользователя на наличие файла «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>», оставшегося с прошлого посещения.</w:t>
      </w:r>
    </w:p>
    <w:p w14:paraId="62F27704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lastRenderedPageBreak/>
        <w:t>Любая обработка всех полученных данных, включая, но не ограничиваясь, персональные, производится на территории Российской Федерации.</w:t>
      </w:r>
    </w:p>
    <w:p w14:paraId="0ACCB51D" w14:textId="77777777" w:rsidR="006D2025" w:rsidRPr="006D2025" w:rsidRDefault="006D2025" w:rsidP="006D2025">
      <w:pPr>
        <w:rPr>
          <w:sz w:val="33"/>
          <w:szCs w:val="33"/>
          <w:lang w:eastAsia="ru-RU"/>
        </w:rPr>
      </w:pPr>
      <w:r w:rsidRPr="006D2025">
        <w:rPr>
          <w:sz w:val="33"/>
          <w:szCs w:val="33"/>
          <w:lang w:eastAsia="ru-RU"/>
        </w:rPr>
        <w:t>2.1. Анонимное использование Сайта</w:t>
      </w:r>
    </w:p>
    <w:p w14:paraId="6A4CD926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 xml:space="preserve">Пользователь может посетить Сайт, оставаясь анонимом и не раскрывая своих персональных данных. При первом посещении Сайт спросит согласие на размещение файлов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на устройстве Пользователя и на отслеживание его поведения при пользовании Сайтом.</w:t>
      </w:r>
    </w:p>
    <w:p w14:paraId="213368D0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>При несогласии Пользователя с вышеописанной практикой возможно отказаться (не давать согласие).</w:t>
      </w:r>
    </w:p>
    <w:p w14:paraId="4C48BD84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>Каждый браузер уникален, поэтому необходимо обратиться к функции «Помощь» браузера Пользователя, чтобы узнать, как настроить работу с файлами «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>».</w:t>
      </w:r>
    </w:p>
    <w:p w14:paraId="1D9B5582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>Любые личные данные, полученные Сайтом в анонимной форме (</w:t>
      </w:r>
      <w:proofErr w:type="gramStart"/>
      <w:r w:rsidRPr="006D2025">
        <w:rPr>
          <w:sz w:val="24"/>
          <w:szCs w:val="24"/>
          <w:lang w:eastAsia="ru-RU"/>
        </w:rPr>
        <w:t>т.е.</w:t>
      </w:r>
      <w:proofErr w:type="gramEnd"/>
      <w:r w:rsidRPr="006D2025">
        <w:rPr>
          <w:sz w:val="24"/>
          <w:szCs w:val="24"/>
          <w:lang w:eastAsia="ru-RU"/>
        </w:rPr>
        <w:t xml:space="preserve"> в неидентифицируемой с конкретной личностью форме, не позволяющей делать какие-либо выводы относительно личности Пользователя) используются для статистических целей и для внутренней оценки на предмет улучшения продуктов и услуг Владельца Сайта. Данные не будут обрабатываться для каких-либо других целей или вне сферы действия настоящей Политики конфиденциальности, за исключением тех случаев, когда это прямо разрешено или требуется применимым законодательством.</w:t>
      </w:r>
    </w:p>
    <w:p w14:paraId="6B2C2CEC" w14:textId="77777777" w:rsidR="006D2025" w:rsidRPr="006D2025" w:rsidRDefault="006D2025" w:rsidP="006D2025">
      <w:pPr>
        <w:rPr>
          <w:sz w:val="33"/>
          <w:szCs w:val="33"/>
          <w:lang w:eastAsia="ru-RU"/>
        </w:rPr>
      </w:pPr>
      <w:r w:rsidRPr="006D2025">
        <w:rPr>
          <w:sz w:val="33"/>
          <w:szCs w:val="33"/>
          <w:lang w:eastAsia="ru-RU"/>
        </w:rPr>
        <w:t xml:space="preserve">2.2. Управление настройками браузера Пользователя, касающимися файлов </w:t>
      </w:r>
      <w:proofErr w:type="spellStart"/>
      <w:r w:rsidRPr="006D2025">
        <w:rPr>
          <w:sz w:val="33"/>
          <w:szCs w:val="33"/>
          <w:lang w:eastAsia="ru-RU"/>
        </w:rPr>
        <w:t>cookie</w:t>
      </w:r>
      <w:proofErr w:type="spellEnd"/>
      <w:r w:rsidRPr="006D2025">
        <w:rPr>
          <w:sz w:val="33"/>
          <w:szCs w:val="33"/>
          <w:lang w:eastAsia="ru-RU"/>
        </w:rPr>
        <w:t>.</w:t>
      </w:r>
    </w:p>
    <w:p w14:paraId="18C44BA1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 xml:space="preserve">Большинство браузеров изначально настроены на прием файлов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. Пользователь может изменить настройки браузера на конкретном устройстве: полный отказ от файлов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, удаление с устройства имеющихся файлов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или получение предупреждения перед размещением файла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>.</w:t>
      </w:r>
    </w:p>
    <w:p w14:paraId="3D961690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 xml:space="preserve">Отказ от приема файлов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может повлиять на удобство пользования Сайтом; отдельные функции и услуги будут недоступны Пользователю.</w:t>
      </w:r>
    </w:p>
    <w:p w14:paraId="41EC5932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 xml:space="preserve">При использовании разных устройств (смартфон, планшет, компьютер и </w:t>
      </w:r>
      <w:proofErr w:type="gramStart"/>
      <w:r w:rsidRPr="006D2025">
        <w:rPr>
          <w:sz w:val="24"/>
          <w:szCs w:val="24"/>
          <w:lang w:eastAsia="ru-RU"/>
        </w:rPr>
        <w:t>т.д.</w:t>
      </w:r>
      <w:proofErr w:type="gramEnd"/>
      <w:r w:rsidRPr="006D2025">
        <w:rPr>
          <w:sz w:val="24"/>
          <w:szCs w:val="24"/>
          <w:lang w:eastAsia="ru-RU"/>
        </w:rPr>
        <w:t>) необходимо произвести настройку браузера каждого устройства.</w:t>
      </w:r>
    </w:p>
    <w:p w14:paraId="2326A690" w14:textId="77777777" w:rsidR="006D2025" w:rsidRPr="006D2025" w:rsidRDefault="006D2025" w:rsidP="006D2025">
      <w:pPr>
        <w:rPr>
          <w:lang w:eastAsia="ru-RU"/>
        </w:rPr>
      </w:pPr>
      <w:r w:rsidRPr="006D2025">
        <w:rPr>
          <w:lang w:eastAsia="ru-RU"/>
        </w:rPr>
        <w:t>3. Информация о «</w:t>
      </w:r>
      <w:proofErr w:type="spellStart"/>
      <w:r w:rsidRPr="006D2025">
        <w:rPr>
          <w:lang w:eastAsia="ru-RU"/>
        </w:rPr>
        <w:t>cookie</w:t>
      </w:r>
      <w:proofErr w:type="spellEnd"/>
      <w:r w:rsidRPr="006D2025">
        <w:rPr>
          <w:lang w:eastAsia="ru-RU"/>
        </w:rPr>
        <w:t>»</w:t>
      </w:r>
    </w:p>
    <w:p w14:paraId="1CD09C29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>Файл «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>» небольшой фрагмент данных, среди которых часто содержится уникальный анонимный идентификатор, отправленный веб-сервером и хранимый на жестком диске устройства Пользователя. Веб-клиент (обычно веб-браузер) всякий раз при попытке открыть страницу сайта пересылает этот фрагмент данных веб-серверу в составе HTTP-запроса.</w:t>
      </w:r>
    </w:p>
    <w:p w14:paraId="0A038D11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 xml:space="preserve">Файлы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широко используются владельцами сайтов для обеспечения работы сайтов или повышения эффективности работы, а также для получения аналитической информации.</w:t>
      </w:r>
    </w:p>
    <w:p w14:paraId="4547732F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lastRenderedPageBreak/>
        <w:t xml:space="preserve">Некоторый контент или приложения на Сайте, включая рекламу, могут обслуживаться независимыми третьими лицами. Они могут размещать файлы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на устройстве Пользователя в собственных целях. Сайт не контролирует применяемые этими третьими лицами технологии отслеживания или то, каким образом они могут использоваться, и не несет ответственности за любые действия или политики третьих лиц. Предотвратить размещение таких сторонних файлов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и отслеживание с их помощью, можно соответствующим образом отрегулировав или изменив настройки своего браузера. За дополнительной информацией Пользователю необходимо обратиться к инструкциям своего браузера.</w:t>
      </w:r>
    </w:p>
    <w:p w14:paraId="611A99C7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 xml:space="preserve">При посещении страницы с контентом, вставленным, например с веб-сайтов YouTube или </w:t>
      </w:r>
      <w:proofErr w:type="spellStart"/>
      <w:r w:rsidRPr="006D2025">
        <w:rPr>
          <w:sz w:val="24"/>
          <w:szCs w:val="24"/>
          <w:lang w:eastAsia="ru-RU"/>
        </w:rPr>
        <w:t>Vimeo</w:t>
      </w:r>
      <w:proofErr w:type="spellEnd"/>
      <w:r w:rsidRPr="006D2025">
        <w:rPr>
          <w:sz w:val="24"/>
          <w:szCs w:val="24"/>
          <w:lang w:eastAsia="ru-RU"/>
        </w:rPr>
        <w:t xml:space="preserve">, данные поставщики услуг могут создавать собственные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-файлы в браузере Пользователя. Сайт не контролирует использование этих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-файлов и не может получить к ним доступ в силу особенностей работы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-файлов — доступ к ним имеет лишь та сторона, которая создавала их изначально. Более подробная информация об этих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>-файлах размещена на веб-сайтах третьих сторон.</w:t>
      </w:r>
    </w:p>
    <w:p w14:paraId="548A60FA" w14:textId="77777777" w:rsidR="006D2025" w:rsidRPr="006D2025" w:rsidRDefault="006D2025" w:rsidP="006D2025">
      <w:pPr>
        <w:rPr>
          <w:lang w:eastAsia="ru-RU"/>
        </w:rPr>
      </w:pPr>
      <w:r w:rsidRPr="006D2025">
        <w:rPr>
          <w:lang w:eastAsia="ru-RU"/>
        </w:rPr>
        <w:t>4. Сбор и использование информации</w:t>
      </w:r>
    </w:p>
    <w:p w14:paraId="5BB7300F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 xml:space="preserve">Файлы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используются в различных целях в том числе, чтобы:</w:t>
      </w:r>
    </w:p>
    <w:p w14:paraId="1DBB961A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>облегчить Владельцу Сайта получение информации о посещениях Пользователями Сайта.</w:t>
      </w:r>
    </w:p>
    <w:p w14:paraId="407A3771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>анализировать обобщенную и другую информацию, не связанную с идентификацией отдельных Пользователей (например, об операционной системе, версии браузера и URL-адресе, с которого выполнен переход на данную страницу Сайта, в том числе из электронного письма или объявления).</w:t>
      </w:r>
    </w:p>
    <w:p w14:paraId="2BADB548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>анализировать информацию о посещении страниц Пользователями для совершенствования Сайта, маршрутов посещения Сайтов.</w:t>
      </w:r>
    </w:p>
    <w:p w14:paraId="42104CB8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>помогать Пользователю в получении необходимой информации.</w:t>
      </w:r>
    </w:p>
    <w:p w14:paraId="065C0637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>предоставлять персонализированный контент, ориентированный на интересы Пользователей.</w:t>
      </w:r>
    </w:p>
    <w:p w14:paraId="13671784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>определять количество посетителей и то, как они используют Сайт, для повышения эффективности Сайта и для наилучшего понимания интересов аудитории Сайта.</w:t>
      </w:r>
    </w:p>
    <w:p w14:paraId="74FDEAE2" w14:textId="77777777" w:rsidR="006D2025" w:rsidRPr="006D2025" w:rsidRDefault="006D2025" w:rsidP="006D2025">
      <w:pPr>
        <w:rPr>
          <w:lang w:eastAsia="ru-RU"/>
        </w:rPr>
      </w:pPr>
      <w:r w:rsidRPr="006D2025">
        <w:rPr>
          <w:lang w:eastAsia="ru-RU"/>
        </w:rPr>
        <w:t xml:space="preserve">5. Срок хранения файлов </w:t>
      </w:r>
      <w:proofErr w:type="spellStart"/>
      <w:r w:rsidRPr="006D2025">
        <w:rPr>
          <w:lang w:eastAsia="ru-RU"/>
        </w:rPr>
        <w:t>cookie</w:t>
      </w:r>
      <w:proofErr w:type="spellEnd"/>
    </w:p>
    <w:p w14:paraId="4C28C854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 xml:space="preserve">Некоторые файлы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действуют с момента входа Пользователя на Сайт до конца конкретной сессии работы в браузере. При закрытии браузера эти файлы становятся ненужными и автоматически удаляются. Такие файлы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называются «сеансовыми».</w:t>
      </w:r>
    </w:p>
    <w:p w14:paraId="539A0B77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 xml:space="preserve">Некоторые файлы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сохраняются на устройстве и в промежутке между сессиями работы в браузере — они не удаляются после закрытия браузера. Такие файлы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называются «постоянными». Срок хранения постоянных файлов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на устройстве различается для разных файлов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. Сайт использует постоянные файлы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в различных целях: например, частоту посещения Пользователями Сайта, изменение </w:t>
      </w:r>
      <w:r w:rsidRPr="006D2025">
        <w:rPr>
          <w:sz w:val="24"/>
          <w:szCs w:val="24"/>
          <w:lang w:eastAsia="ru-RU"/>
        </w:rPr>
        <w:lastRenderedPageBreak/>
        <w:t>характера использования Сайта, а также для оценки эффективности размещенной информации.</w:t>
      </w:r>
    </w:p>
    <w:p w14:paraId="57B6C2F9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 xml:space="preserve">Файлы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могут размещаться на устройстве Пользователя администрацией Сайта. Эти файлы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называются «собственными». Некоторые файлы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могут размещаться на устройстве Пользователя другими операторами. Такие файлы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 называются файлами «третьих лиц» (см. п. 3 настоящей Политики конфиденциальности).</w:t>
      </w:r>
    </w:p>
    <w:p w14:paraId="1962B622" w14:textId="77777777" w:rsidR="006D2025" w:rsidRPr="006D2025" w:rsidRDefault="006D2025" w:rsidP="006D2025">
      <w:pPr>
        <w:rPr>
          <w:lang w:eastAsia="ru-RU"/>
        </w:rPr>
      </w:pPr>
      <w:r w:rsidRPr="006D2025">
        <w:rPr>
          <w:lang w:eastAsia="ru-RU"/>
        </w:rPr>
        <w:t xml:space="preserve">6. Использование веб-трекинга и </w:t>
      </w:r>
      <w:proofErr w:type="spellStart"/>
      <w:r w:rsidRPr="006D2025">
        <w:rPr>
          <w:lang w:eastAsia="ru-RU"/>
        </w:rPr>
        <w:t>cookie</w:t>
      </w:r>
      <w:proofErr w:type="spellEnd"/>
      <w:r w:rsidRPr="006D2025">
        <w:rPr>
          <w:lang w:eastAsia="ru-RU"/>
        </w:rPr>
        <w:t>-файлов</w:t>
      </w:r>
    </w:p>
    <w:p w14:paraId="7AF1EA80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>Сайт не использует программы для сбора персональных данных или IP-адресов отдельных лиц. Данные используются исключительно анонимным образом в сводной форме в статистических целях, а также для разработки Сайта.</w:t>
      </w:r>
    </w:p>
    <w:p w14:paraId="2DBE1A86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r w:rsidRPr="006D2025">
        <w:rPr>
          <w:sz w:val="24"/>
          <w:szCs w:val="24"/>
          <w:lang w:eastAsia="ru-RU"/>
        </w:rPr>
        <w:t xml:space="preserve">Сайт не создает индивидуальный профиль действий Пользователей в интернете. Содержимое постоянных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-файлов ограничивается идентификационным номером. Имя, адрес электронной почты, IP-адрес и </w:t>
      </w:r>
      <w:proofErr w:type="gramStart"/>
      <w:r w:rsidRPr="006D2025">
        <w:rPr>
          <w:sz w:val="24"/>
          <w:szCs w:val="24"/>
          <w:lang w:eastAsia="ru-RU"/>
        </w:rPr>
        <w:t>т.д.</w:t>
      </w:r>
      <w:proofErr w:type="gramEnd"/>
      <w:r w:rsidRPr="006D2025">
        <w:rPr>
          <w:sz w:val="24"/>
          <w:szCs w:val="24"/>
          <w:lang w:eastAsia="ru-RU"/>
        </w:rPr>
        <w:t xml:space="preserve"> не сохраняются. Исключение: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>-файлы Google Analytics.</w:t>
      </w:r>
    </w:p>
    <w:p w14:paraId="710C616A" w14:textId="77777777" w:rsidR="006D2025" w:rsidRPr="006D2025" w:rsidRDefault="006D2025" w:rsidP="006D2025">
      <w:pPr>
        <w:rPr>
          <w:sz w:val="24"/>
          <w:szCs w:val="24"/>
          <w:lang w:eastAsia="ru-RU"/>
        </w:rPr>
      </w:pP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-файлы Google Analytics могут использоваться в небольшом объеме. Эти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-файлы используют IP-адрес для распознавания Пользователя, однако не проводят персональную идентификацию. Другими словами, информация собирается анонимно. </w:t>
      </w:r>
      <w:proofErr w:type="spellStart"/>
      <w:r w:rsidRPr="006D2025">
        <w:rPr>
          <w:sz w:val="24"/>
          <w:szCs w:val="24"/>
          <w:lang w:eastAsia="ru-RU"/>
        </w:rPr>
        <w:t>Сookie</w:t>
      </w:r>
      <w:proofErr w:type="spellEnd"/>
      <w:r w:rsidRPr="006D2025">
        <w:rPr>
          <w:sz w:val="24"/>
          <w:szCs w:val="24"/>
          <w:lang w:eastAsia="ru-RU"/>
        </w:rPr>
        <w:t xml:space="preserve">-файлы собирают информацию о том, как Пользователи используют Сайт, затем эти сведения используются для составления отчетов. В качестве альтернативы Пользователь может отказаться от использования </w:t>
      </w:r>
      <w:proofErr w:type="spellStart"/>
      <w:r w:rsidRPr="006D2025">
        <w:rPr>
          <w:sz w:val="24"/>
          <w:szCs w:val="24"/>
          <w:lang w:eastAsia="ru-RU"/>
        </w:rPr>
        <w:t>cookie</w:t>
      </w:r>
      <w:proofErr w:type="spellEnd"/>
      <w:r w:rsidRPr="006D2025">
        <w:rPr>
          <w:sz w:val="24"/>
          <w:szCs w:val="24"/>
          <w:lang w:eastAsia="ru-RU"/>
        </w:rPr>
        <w:t xml:space="preserve">-файлов Google Analytics для отслеживания вашей активности на всех веб-сайтах, пройдя по следующей ссылке: Google Analytics </w:t>
      </w:r>
      <w:proofErr w:type="spellStart"/>
      <w:r w:rsidRPr="006D2025">
        <w:rPr>
          <w:sz w:val="24"/>
          <w:szCs w:val="24"/>
          <w:lang w:eastAsia="ru-RU"/>
        </w:rPr>
        <w:t>Opt-out</w:t>
      </w:r>
      <w:proofErr w:type="spellEnd"/>
      <w:r w:rsidRPr="006D2025">
        <w:rPr>
          <w:sz w:val="24"/>
          <w:szCs w:val="24"/>
          <w:lang w:eastAsia="ru-RU"/>
        </w:rPr>
        <w:t xml:space="preserve"> </w:t>
      </w:r>
      <w:proofErr w:type="spellStart"/>
      <w:r w:rsidRPr="006D2025">
        <w:rPr>
          <w:sz w:val="24"/>
          <w:szCs w:val="24"/>
          <w:lang w:eastAsia="ru-RU"/>
        </w:rPr>
        <w:t>Browser</w:t>
      </w:r>
      <w:proofErr w:type="spellEnd"/>
      <w:r w:rsidRPr="006D2025">
        <w:rPr>
          <w:sz w:val="24"/>
          <w:szCs w:val="24"/>
          <w:lang w:eastAsia="ru-RU"/>
        </w:rPr>
        <w:t xml:space="preserve"> </w:t>
      </w:r>
      <w:proofErr w:type="spellStart"/>
      <w:r w:rsidRPr="006D2025">
        <w:rPr>
          <w:sz w:val="24"/>
          <w:szCs w:val="24"/>
          <w:lang w:eastAsia="ru-RU"/>
        </w:rPr>
        <w:t>Add-on</w:t>
      </w:r>
      <w:proofErr w:type="spellEnd"/>
      <w:r w:rsidRPr="006D2025">
        <w:rPr>
          <w:sz w:val="24"/>
          <w:szCs w:val="24"/>
          <w:lang w:eastAsia="ru-RU"/>
        </w:rPr>
        <w:t xml:space="preserve"> (https://tools.google.com/dlpage/gaoptout)</w:t>
      </w:r>
    </w:p>
    <w:p w14:paraId="67FC6EF1" w14:textId="77777777" w:rsidR="00976D0F" w:rsidRDefault="00976D0F" w:rsidP="006D2025"/>
    <w:sectPr w:rsidR="0097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7007B"/>
    <w:multiLevelType w:val="multilevel"/>
    <w:tmpl w:val="5CA0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8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E2"/>
    <w:rsid w:val="003856E2"/>
    <w:rsid w:val="006D2025"/>
    <w:rsid w:val="00976D0F"/>
    <w:rsid w:val="009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C1CF"/>
  <w15:chartTrackingRefBased/>
  <w15:docId w15:val="{70147C54-A435-4217-B4D7-1EE8DA32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6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6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6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6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6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6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5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56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56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56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5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56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56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1369</Words>
  <Characters>7808</Characters>
  <Application>Microsoft Office Word</Application>
  <DocSecurity>0</DocSecurity>
  <Lines>65</Lines>
  <Paragraphs>18</Paragraphs>
  <ScaleCrop>false</ScaleCrop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смолин</dc:creator>
  <cp:keywords/>
  <dc:description/>
  <cp:lastModifiedBy>станислав смолин</cp:lastModifiedBy>
  <cp:revision>2</cp:revision>
  <dcterms:created xsi:type="dcterms:W3CDTF">2024-03-12T04:44:00Z</dcterms:created>
  <dcterms:modified xsi:type="dcterms:W3CDTF">2024-03-12T04:51:00Z</dcterms:modified>
</cp:coreProperties>
</file>